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EB7" w:rsidRDefault="00B27EB7">
      <w:r>
        <w:rPr>
          <w:noProof/>
        </w:rPr>
        <w:drawing>
          <wp:inline distT="0" distB="0" distL="0" distR="0">
            <wp:extent cx="3205716" cy="514350"/>
            <wp:effectExtent l="0" t="0" r="0" b="0"/>
            <wp:docPr id="1" name="圖片 1" descr="http://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591" cy="52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B7" w:rsidRPr="00B27EB7" w:rsidRDefault="00B27EB7" w:rsidP="00B27EB7"/>
    <w:p w:rsidR="00B27EB7" w:rsidRDefault="00B27EB7" w:rsidP="00B27EB7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B27EB7" w:rsidRPr="00B27EB7" w:rsidTr="00B27EB7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B27EB7" w:rsidRPr="00B27EB7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B27EB7" w:rsidRPr="00B27EB7" w:rsidRDefault="00B27EB7" w:rsidP="00B27EB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B27EB7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輔英科大職業安全衛生系推動優良實務學程 獲勞動力發展署「優良學程」獎及獎金</w:t>
                  </w:r>
                </w:p>
              </w:tc>
            </w:tr>
            <w:tr w:rsidR="00B27EB7" w:rsidRPr="00B27EB7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B27EB7" w:rsidRPr="00B27EB7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B27EB7" w:rsidRPr="00B27EB7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27EB7" w:rsidRPr="00B27EB7" w:rsidRDefault="00B27EB7" w:rsidP="00B27EB7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B27EB7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3" name="圖片 3" descr="http://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B27EB7" w:rsidRPr="00B27EB7" w:rsidRDefault="00B27EB7" w:rsidP="00B27EB7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B27EB7" w:rsidRPr="00B27EB7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27EB7" w:rsidRPr="00B27EB7" w:rsidRDefault="00B27EB7" w:rsidP="00B27EB7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B27EB7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B27EB7" w:rsidRPr="00B27EB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B27EB7" w:rsidRPr="00B27EB7" w:rsidRDefault="00B27EB7" w:rsidP="00B27EB7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B27EB7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2025/12/30</w:t>
                              </w:r>
                            </w:p>
                          </w:tc>
                        </w:tr>
                      </w:tbl>
                      <w:p w:rsidR="00B27EB7" w:rsidRPr="00B27EB7" w:rsidRDefault="00B27EB7" w:rsidP="00B27EB7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B27EB7" w:rsidRPr="00B27EB7" w:rsidRDefault="00B27EB7" w:rsidP="00B27EB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B27EB7" w:rsidRPr="00B27EB7" w:rsidRDefault="00B27EB7" w:rsidP="00B27EB7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B27EB7" w:rsidRPr="00B27EB7" w:rsidTr="00B27EB7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B27EB7" w:rsidRPr="00B27EB7" w:rsidRDefault="00B27EB7" w:rsidP="00B27EB7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1781175"/>
                  <wp:effectExtent l="0" t="0" r="0" b="9525"/>
                  <wp:docPr id="2" name="圖片 2" descr="http://enewstw.com/UpLoadFiles/19C1E13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newstw.com/UpLoadFiles/19C1E139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7EB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輔英科大</w:t>
            </w:r>
            <w:proofErr w:type="gramStart"/>
            <w:r w:rsidRPr="00B27EB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職安系</w:t>
            </w:r>
            <w:proofErr w:type="gramEnd"/>
            <w:r w:rsidRPr="00B27EB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「安全衛生作業主管人才培育實務學程」獲「優良學程」獎。</w:t>
            </w:r>
          </w:p>
          <w:p w:rsidR="00B27EB7" w:rsidRPr="00B27EB7" w:rsidRDefault="00B27EB7" w:rsidP="00B27EB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B27EB7" w:rsidRPr="00B27EB7" w:rsidRDefault="00B27EB7" w:rsidP="00B27EB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勞發署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今年首次辦理大專校院優良學程及績優訓練單位評選活動，輔英科大職業安全衛生系推動的「安全衛生作業主管人才培育實務學程」，以完整的課程規劃、證照成果及百分百的就業率，獲「優良學程」獎、獎金二十萬元。</w:t>
            </w:r>
          </w:p>
          <w:p w:rsidR="00B27EB7" w:rsidRPr="00B27EB7" w:rsidRDefault="00B27EB7" w:rsidP="00B27EB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輔英科大林惠賢指出，輔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英職安系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為南部大學率先建置冷凍空調教學設備與乙、丙級證照考場，更是全國首創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將職安專業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結合冷凍空調與室內環境控制技術，培育學生「職安衛管理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+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環控技術」雙專長。</w:t>
            </w:r>
          </w:p>
          <w:p w:rsidR="00B27EB7" w:rsidRPr="00B27EB7" w:rsidRDefault="00B27EB7" w:rsidP="00B27EB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職安系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鄭立新主任表示，該獲獎學程內容設計緊扣產業需求，規劃有害作業主管概論、急救概論、職業安全衛生管理員證照輔導、甲種職業安全衛生業務主管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lastRenderedPageBreak/>
              <w:t>及防火管理人初訓等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218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小時實務導向課程，協助學生在學期間即取得多項安全衛生專業證照。</w:t>
            </w:r>
          </w:p>
          <w:p w:rsidR="00B27EB7" w:rsidRPr="00B27EB7" w:rsidRDefault="00B27EB7" w:rsidP="00B27EB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計畫主持人宋立民助教說，獲獎學程共有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27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位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全程參訓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，在「證照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+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實務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+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就業」的完整培訓模式，累計考取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164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張專業證照，其中職業安全衛生管理乙級技術士通過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6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人，且學員截至今年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9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月就業率達百分之百。</w:t>
            </w:r>
          </w:p>
          <w:p w:rsidR="00B27EB7" w:rsidRPr="00B27EB7" w:rsidRDefault="00B27EB7" w:rsidP="00B27EB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計畫協同主持人鄭立新助教強調，該系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強調跨域整合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、產</w:t>
            </w:r>
            <w:proofErr w:type="gramStart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學接軌與</w:t>
            </w:r>
            <w:proofErr w:type="gramEnd"/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國際認證，長期與知名企業合作，提供全學年有薪實習與就業導向專班，已通過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IEET</w:t>
            </w:r>
            <w:r w:rsidRPr="00B27EB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國際工程教育認證，學歷獲雪梨協定國家認可，學生具國際流動力。</w:t>
            </w:r>
          </w:p>
        </w:tc>
      </w:tr>
    </w:tbl>
    <w:p w:rsidR="00EE119A" w:rsidRPr="00B27EB7" w:rsidRDefault="00EE119A" w:rsidP="00B27EB7">
      <w:bookmarkStart w:id="0" w:name="_GoBack"/>
      <w:bookmarkEnd w:id="0"/>
    </w:p>
    <w:sectPr w:rsidR="00EE119A" w:rsidRPr="00B27EB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B7"/>
    <w:rsid w:val="00B27EB7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A9AEA-E467-4343-9E1E-C9F9A0BF5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27EB7"/>
    <w:rPr>
      <w:b/>
      <w:bCs/>
    </w:rPr>
  </w:style>
  <w:style w:type="character" w:customStyle="1" w:styleId="newspict">
    <w:name w:val="newspic_t"/>
    <w:basedOn w:val="a0"/>
    <w:rsid w:val="00B27EB7"/>
  </w:style>
  <w:style w:type="paragraph" w:styleId="Web">
    <w:name w:val="Normal (Web)"/>
    <w:basedOn w:val="a"/>
    <w:uiPriority w:val="99"/>
    <w:semiHidden/>
    <w:unhideWhenUsed/>
    <w:rsid w:val="00B27EB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2026-01-20T02:25:00Z</dcterms:modified>
</cp:coreProperties>
</file>